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3F" w:rsidRPr="000A6F29" w:rsidRDefault="00B0363F" w:rsidP="00B0363F">
      <w:pPr>
        <w:pStyle w:val="a4"/>
        <w:spacing w:before="0" w:beforeAutospacing="0" w:after="0" w:afterAutospacing="0"/>
        <w:jc w:val="right"/>
        <w:rPr>
          <w:rStyle w:val="a6"/>
          <w:b w:val="0"/>
          <w:color w:val="000000"/>
        </w:rPr>
      </w:pPr>
      <w:r w:rsidRPr="000A6F29">
        <w:rPr>
          <w:rStyle w:val="a6"/>
          <w:b w:val="0"/>
          <w:color w:val="000000"/>
        </w:rPr>
        <w:t>Приложение 1</w:t>
      </w:r>
    </w:p>
    <w:p w:rsidR="00B0363F" w:rsidRPr="000A6F29" w:rsidRDefault="00B0363F" w:rsidP="00B0363F">
      <w:pPr>
        <w:pStyle w:val="a4"/>
        <w:spacing w:before="0" w:beforeAutospacing="0" w:after="0" w:afterAutospacing="0"/>
        <w:jc w:val="right"/>
        <w:rPr>
          <w:rStyle w:val="a6"/>
          <w:b w:val="0"/>
          <w:color w:val="000000"/>
        </w:rPr>
      </w:pPr>
    </w:p>
    <w:tbl>
      <w:tblPr>
        <w:tblpPr w:leftFromText="180" w:rightFromText="180" w:vertAnchor="text" w:horzAnchor="margin" w:tblpXSpec="center" w:tblpY="296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693"/>
        <w:gridCol w:w="2954"/>
      </w:tblGrid>
      <w:tr w:rsidR="00B0363F" w:rsidRPr="000A6F29" w:rsidTr="00B0363F">
        <w:trPr>
          <w:trHeight w:val="224"/>
        </w:trPr>
        <w:tc>
          <w:tcPr>
            <w:tcW w:w="4786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both"/>
              <w:rPr>
                <w:rStyle w:val="a6"/>
                <w:b w:val="0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rPr>
                <w:rStyle w:val="a6"/>
                <w:b w:val="0"/>
                <w:color w:val="000000"/>
              </w:rPr>
              <w:t>Контактный телефон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rPr>
                <w:rStyle w:val="a6"/>
                <w:b w:val="0"/>
                <w:color w:val="000000"/>
              </w:rPr>
              <w:t>Время работы</w:t>
            </w:r>
          </w:p>
        </w:tc>
      </w:tr>
      <w:tr w:rsidR="00B0363F" w:rsidRPr="000A6F29" w:rsidTr="00B0363F">
        <w:trPr>
          <w:trHeight w:val="2861"/>
        </w:trPr>
        <w:tc>
          <w:tcPr>
            <w:tcW w:w="4786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both"/>
              <w:rPr>
                <w:rStyle w:val="a6"/>
                <w:b w:val="0"/>
                <w:color w:val="000000"/>
              </w:rPr>
            </w:pPr>
            <w:r w:rsidRPr="000A6F29">
              <w:rPr>
                <w:bCs/>
              </w:rPr>
              <w:t xml:space="preserve">Консультирование граждан по вопросам льготного лекарственного обеспечения населения автономного округа - </w:t>
            </w:r>
            <w:r w:rsidRPr="000A6F29">
              <w:t xml:space="preserve"> </w:t>
            </w:r>
            <w:r w:rsidRPr="000A6F29">
              <w:br/>
              <w:t>телефон «Горячей линии по вопросам льготного лекарственного обеспечения» КУ ХМАО «Центр лекарственного мониторинга»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</w:pPr>
            <w:r w:rsidRPr="000A6F29">
              <w:sym w:font="Wingdings 2" w:char="F027"/>
            </w:r>
            <w:r w:rsidRPr="000A6F29">
              <w:t>8(3462) 93-58-33</w:t>
            </w:r>
          </w:p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</w:pPr>
            <w:r w:rsidRPr="000A6F29">
              <w:sym w:font="Wingdings 2" w:char="F027"/>
            </w:r>
            <w:r w:rsidRPr="000A6F29">
              <w:t>8(3462) 93-58-44</w:t>
            </w:r>
          </w:p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sym w:font="Wingdings 2" w:char="F027"/>
            </w:r>
            <w:r w:rsidRPr="000A6F29">
              <w:t>8(3462) 93-58-34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5"/>
              <w:numPr>
                <w:ilvl w:val="0"/>
                <w:numId w:val="1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 w:rsidRPr="000A6F29">
              <w:rPr>
                <w:sz w:val="24"/>
                <w:szCs w:val="24"/>
              </w:rPr>
              <w:t xml:space="preserve">по будням с 08.00 до 18.00. </w:t>
            </w:r>
          </w:p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</w:p>
        </w:tc>
      </w:tr>
      <w:tr w:rsidR="00B0363F" w:rsidRPr="000A6F29" w:rsidTr="00B0363F">
        <w:trPr>
          <w:trHeight w:val="224"/>
        </w:trPr>
        <w:tc>
          <w:tcPr>
            <w:tcW w:w="4786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both"/>
              <w:rPr>
                <w:rStyle w:val="a6"/>
                <w:b w:val="0"/>
                <w:color w:val="000000"/>
              </w:rPr>
            </w:pPr>
            <w:r w:rsidRPr="000A6F29">
              <w:t xml:space="preserve">консультирование граждан по вопросам здравоохранения производится по телефону </w:t>
            </w:r>
            <w:proofErr w:type="spellStart"/>
            <w:r w:rsidRPr="000A6F29">
              <w:t>Контакт-центра</w:t>
            </w:r>
            <w:proofErr w:type="spellEnd"/>
            <w:r w:rsidRPr="000A6F29">
              <w:t xml:space="preserve"> БУ </w:t>
            </w:r>
            <w:proofErr w:type="spellStart"/>
            <w:r w:rsidRPr="000A6F29">
              <w:t>ХМАО-Югры</w:t>
            </w:r>
            <w:proofErr w:type="spellEnd"/>
            <w:r w:rsidRPr="000A6F29">
              <w:t xml:space="preserve"> «Медицинский информационно-аналитический центр»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sym w:font="Wingdings 2" w:char="F027"/>
            </w:r>
            <w:r w:rsidRPr="000A6F29">
              <w:t>8 (800) 100-86-03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t>круглосуточно</w:t>
            </w:r>
          </w:p>
        </w:tc>
      </w:tr>
      <w:tr w:rsidR="00B0363F" w:rsidRPr="000A6F29" w:rsidTr="00B0363F">
        <w:trPr>
          <w:trHeight w:val="445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both"/>
              <w:rPr>
                <w:rStyle w:val="a6"/>
                <w:b w:val="0"/>
                <w:color w:val="000000"/>
              </w:rPr>
            </w:pPr>
            <w:r w:rsidRPr="000A6F29">
              <w:t xml:space="preserve">«Горячая линия» по вопросам обезболивания Департамента здравоохранения Ханты-Мансийского автономного </w:t>
            </w:r>
            <w:proofErr w:type="spellStart"/>
            <w:r w:rsidRPr="000A6F29">
              <w:t>округа-Югры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sym w:font="Wingdings 2" w:char="F027"/>
            </w:r>
            <w:r w:rsidRPr="000A6F29">
              <w:t>8 800 100 86 03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rPr>
                <w:rStyle w:val="a6"/>
                <w:b w:val="0"/>
                <w:color w:val="000000"/>
              </w:rPr>
              <w:t>09:00-18:00</w:t>
            </w:r>
          </w:p>
        </w:tc>
      </w:tr>
      <w:tr w:rsidR="00B0363F" w:rsidRPr="000A6F29" w:rsidTr="00B0363F">
        <w:trPr>
          <w:trHeight w:val="224"/>
        </w:trPr>
        <w:tc>
          <w:tcPr>
            <w:tcW w:w="4786" w:type="dxa"/>
            <w:vMerge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rPr>
                <w:rStyle w:val="a6"/>
                <w:b w:val="0"/>
                <w:color w:val="000000"/>
              </w:rPr>
              <w:t xml:space="preserve">единый телефон </w:t>
            </w:r>
            <w:r w:rsidRPr="000A6F29">
              <w:sym w:font="Wingdings 2" w:char="F027"/>
            </w:r>
            <w:r w:rsidRPr="000A6F29">
              <w:rPr>
                <w:rStyle w:val="a6"/>
                <w:b w:val="0"/>
                <w:color w:val="000000"/>
              </w:rPr>
              <w:t>112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t>круглосуточно</w:t>
            </w:r>
          </w:p>
        </w:tc>
      </w:tr>
      <w:tr w:rsidR="00B0363F" w:rsidRPr="000A6F29" w:rsidTr="00B0363F">
        <w:trPr>
          <w:trHeight w:val="214"/>
        </w:trPr>
        <w:tc>
          <w:tcPr>
            <w:tcW w:w="4786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both"/>
              <w:rPr>
                <w:rStyle w:val="a6"/>
                <w:b w:val="0"/>
                <w:color w:val="000000"/>
              </w:rPr>
            </w:pPr>
            <w:r w:rsidRPr="000A6F29">
              <w:t xml:space="preserve">Информацию о проблемах с получением анальгетиков направлять в интернет–приемную Департамента здравоохранения Ханты-Мансийского автономного округа – </w:t>
            </w:r>
            <w:proofErr w:type="spellStart"/>
            <w:r w:rsidRPr="000A6F29">
              <w:t>Югры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0363F" w:rsidRPr="000A6F29" w:rsidRDefault="00981A40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hyperlink r:id="rId6" w:history="1">
              <w:r w:rsidR="00B0363F" w:rsidRPr="000A6F29">
                <w:rPr>
                  <w:rStyle w:val="a3"/>
                  <w:bCs/>
                </w:rPr>
                <w:t>obg@miacugra.ru</w:t>
              </w:r>
            </w:hyperlink>
          </w:p>
        </w:tc>
        <w:tc>
          <w:tcPr>
            <w:tcW w:w="2954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rPr>
                <w:rStyle w:val="a6"/>
                <w:b w:val="0"/>
                <w:color w:val="000000"/>
              </w:rPr>
              <w:t>-</w:t>
            </w:r>
          </w:p>
        </w:tc>
      </w:tr>
      <w:tr w:rsidR="00B0363F" w:rsidRPr="000A6F29" w:rsidTr="00B0363F">
        <w:trPr>
          <w:trHeight w:val="224"/>
        </w:trPr>
        <w:tc>
          <w:tcPr>
            <w:tcW w:w="4786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both"/>
              <w:rPr>
                <w:rStyle w:val="a6"/>
                <w:b w:val="0"/>
                <w:color w:val="000000"/>
              </w:rPr>
            </w:pPr>
            <w:r w:rsidRPr="000A6F29">
              <w:rPr>
                <w:rStyle w:val="a6"/>
                <w:b w:val="0"/>
                <w:color w:val="000000"/>
              </w:rPr>
              <w:t xml:space="preserve">Единая круглосуточная горячая линия </w:t>
            </w:r>
            <w:proofErr w:type="spellStart"/>
            <w:r w:rsidRPr="000A6F29">
              <w:rPr>
                <w:rStyle w:val="a6"/>
                <w:b w:val="0"/>
                <w:color w:val="000000"/>
              </w:rPr>
              <w:t>Росздравнадзора</w:t>
            </w:r>
            <w:proofErr w:type="spellEnd"/>
            <w:r w:rsidRPr="000A6F29">
              <w:rPr>
                <w:rStyle w:val="a6"/>
                <w:b w:val="0"/>
                <w:color w:val="000000"/>
              </w:rPr>
              <w:t xml:space="preserve"> для приема обращений граждан о нарушении порядка назначения и выписки обезболивающих препаратов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sym w:font="Wingdings 2" w:char="F027"/>
            </w:r>
            <w:r w:rsidRPr="000A6F29">
              <w:t>8 800 500 18 35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rPr>
                <w:rStyle w:val="a6"/>
                <w:b w:val="0"/>
                <w:color w:val="000000"/>
              </w:rPr>
              <w:t xml:space="preserve">бесплатно, </w:t>
            </w:r>
            <w:r w:rsidRPr="000A6F29">
              <w:t>круглосуточно</w:t>
            </w:r>
          </w:p>
        </w:tc>
      </w:tr>
    </w:tbl>
    <w:p w:rsidR="00B0363F" w:rsidRPr="000A6F29" w:rsidRDefault="00B0363F" w:rsidP="00B0363F">
      <w:pPr>
        <w:pStyle w:val="a4"/>
        <w:spacing w:before="0" w:beforeAutospacing="0" w:after="0" w:afterAutospacing="0"/>
        <w:jc w:val="center"/>
        <w:rPr>
          <w:color w:val="000000"/>
          <w:lang w:bidi="ru-RU"/>
        </w:rPr>
      </w:pPr>
      <w:r w:rsidRPr="000A6F29">
        <w:rPr>
          <w:color w:val="000000"/>
          <w:lang w:bidi="ru-RU"/>
        </w:rPr>
        <w:t>Список телефонов горячих линий» по вопросам обезболивания и оказания паллиативной медицинской помощи</w:t>
      </w:r>
    </w:p>
    <w:p w:rsidR="00B0363F" w:rsidRPr="000A6F29" w:rsidRDefault="00B0363F" w:rsidP="00B0363F">
      <w:pPr>
        <w:pStyle w:val="a4"/>
        <w:spacing w:before="0" w:beforeAutospacing="0" w:after="0" w:afterAutospacing="0"/>
        <w:jc w:val="center"/>
        <w:rPr>
          <w:rStyle w:val="a6"/>
          <w:b w:val="0"/>
          <w:color w:val="000000"/>
        </w:rPr>
      </w:pPr>
    </w:p>
    <w:p w:rsidR="00B0363F" w:rsidRPr="000A6F29" w:rsidRDefault="00B0363F" w:rsidP="00B0363F">
      <w:pPr>
        <w:pStyle w:val="a4"/>
        <w:spacing w:before="0" w:beforeAutospacing="0" w:after="0" w:afterAutospacing="0"/>
        <w:jc w:val="center"/>
        <w:rPr>
          <w:rStyle w:val="a6"/>
          <w:color w:val="000000"/>
        </w:rPr>
      </w:pPr>
    </w:p>
    <w:tbl>
      <w:tblPr>
        <w:tblpPr w:leftFromText="180" w:rightFromText="180" w:vertAnchor="text" w:horzAnchor="margin" w:tblpXSpec="center" w:tblpY="217"/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2508"/>
        <w:gridCol w:w="2508"/>
        <w:gridCol w:w="1770"/>
        <w:gridCol w:w="1675"/>
        <w:gridCol w:w="1866"/>
      </w:tblGrid>
      <w:tr w:rsidR="00B0363F" w:rsidRPr="000A6F29" w:rsidTr="00B0363F">
        <w:trPr>
          <w:trHeight w:val="222"/>
        </w:trPr>
        <w:tc>
          <w:tcPr>
            <w:tcW w:w="702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rPr>
                <w:rStyle w:val="a6"/>
                <w:b w:val="0"/>
                <w:color w:val="000000"/>
              </w:rPr>
              <w:t xml:space="preserve">№ </w:t>
            </w:r>
            <w:proofErr w:type="spellStart"/>
            <w:r w:rsidRPr="000A6F29">
              <w:rPr>
                <w:rStyle w:val="a6"/>
                <w:b w:val="0"/>
                <w:color w:val="000000"/>
              </w:rPr>
              <w:t>п</w:t>
            </w:r>
            <w:proofErr w:type="spellEnd"/>
            <w:r w:rsidRPr="000A6F29">
              <w:rPr>
                <w:rStyle w:val="a6"/>
                <w:b w:val="0"/>
                <w:color w:val="000000"/>
              </w:rPr>
              <w:t>/</w:t>
            </w:r>
            <w:proofErr w:type="spellStart"/>
            <w:r w:rsidRPr="000A6F29">
              <w:rPr>
                <w:rStyle w:val="a6"/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2508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rPr>
                <w:rStyle w:val="a6"/>
                <w:b w:val="0"/>
                <w:color w:val="000000"/>
              </w:rPr>
              <w:t>Название медицинской организации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rPr>
                <w:rStyle w:val="a6"/>
                <w:b w:val="0"/>
                <w:color w:val="000000"/>
              </w:rPr>
              <w:t>Ответственное лицо в МО по вопросу обезболивания и оказания паллиативной медицинской помощи (ФИО полностью)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rPr>
                <w:rStyle w:val="a6"/>
                <w:b w:val="0"/>
                <w:color w:val="000000"/>
              </w:rPr>
              <w:t>Контактный телефон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rPr>
                <w:rStyle w:val="a6"/>
                <w:b w:val="0"/>
                <w:color w:val="000000"/>
              </w:rPr>
              <w:t>Электронный адрес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rPr>
                <w:rStyle w:val="a6"/>
                <w:b w:val="0"/>
                <w:color w:val="000000"/>
              </w:rPr>
              <w:t>Время работы</w:t>
            </w:r>
          </w:p>
        </w:tc>
      </w:tr>
      <w:tr w:rsidR="00B0363F" w:rsidRPr="000A6F29" w:rsidTr="00B0363F">
        <w:trPr>
          <w:trHeight w:val="430"/>
        </w:trPr>
        <w:tc>
          <w:tcPr>
            <w:tcW w:w="702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bidi="ru-RU"/>
              </w:rPr>
            </w:pPr>
            <w:r w:rsidRPr="000A6F29">
              <w:rPr>
                <w:color w:val="000000"/>
                <w:lang w:bidi="ru-RU"/>
              </w:rPr>
              <w:t>БУ «Федоровская городская больница»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both"/>
              <w:rPr>
                <w:rStyle w:val="a6"/>
                <w:b w:val="0"/>
                <w:color w:val="000000"/>
              </w:rPr>
            </w:pPr>
            <w:proofErr w:type="spellStart"/>
            <w:r w:rsidRPr="000A6F29">
              <w:rPr>
                <w:rStyle w:val="a6"/>
                <w:b w:val="0"/>
                <w:color w:val="000000"/>
              </w:rPr>
              <w:t>Клепцова</w:t>
            </w:r>
            <w:proofErr w:type="spellEnd"/>
            <w:r w:rsidRPr="000A6F29">
              <w:rPr>
                <w:rStyle w:val="a6"/>
                <w:b w:val="0"/>
                <w:color w:val="000000"/>
              </w:rPr>
              <w:t xml:space="preserve"> Светлана Анатольевна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rPr>
                <w:rStyle w:val="a6"/>
                <w:b w:val="0"/>
                <w:color w:val="000000"/>
              </w:rPr>
              <w:t>89028174895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  <w:lang w:val="en-US"/>
              </w:rPr>
            </w:pPr>
            <w:r w:rsidRPr="000A6F29">
              <w:rPr>
                <w:rStyle w:val="a6"/>
                <w:b w:val="0"/>
                <w:color w:val="000000"/>
                <w:lang w:val="en-US"/>
              </w:rPr>
              <w:t>fgbsr@mail.ru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5"/>
              <w:ind w:left="0"/>
              <w:contextualSpacing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 w:rsidRPr="000A6F29">
              <w:rPr>
                <w:sz w:val="24"/>
                <w:szCs w:val="24"/>
              </w:rPr>
              <w:t>по будням с 08.00 до 18.00.</w:t>
            </w:r>
          </w:p>
        </w:tc>
      </w:tr>
      <w:tr w:rsidR="00B0363F" w:rsidRPr="000A6F29" w:rsidTr="00B0363F">
        <w:trPr>
          <w:trHeight w:val="422"/>
        </w:trPr>
        <w:tc>
          <w:tcPr>
            <w:tcW w:w="702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0A6F29">
              <w:rPr>
                <w:color w:val="000000"/>
                <w:lang w:bidi="ru-RU"/>
              </w:rPr>
              <w:t>БУ «Федоровская городская больница»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both"/>
              <w:rPr>
                <w:rStyle w:val="a6"/>
                <w:b w:val="0"/>
                <w:color w:val="000000"/>
              </w:rPr>
            </w:pPr>
            <w:r w:rsidRPr="000A6F29">
              <w:rPr>
                <w:rStyle w:val="a6"/>
                <w:b w:val="0"/>
                <w:color w:val="000000"/>
              </w:rPr>
              <w:t>Немудрая Ольга Михайловна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rPr>
                <w:rStyle w:val="a6"/>
                <w:b w:val="0"/>
                <w:color w:val="000000"/>
              </w:rPr>
              <w:t>718-711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rPr>
                <w:rStyle w:val="a6"/>
                <w:b w:val="0"/>
                <w:color w:val="000000"/>
                <w:lang w:val="en-US"/>
              </w:rPr>
              <w:t>fgbsr@mail.ru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t>по будням с 08.00 до 18.00.</w:t>
            </w:r>
          </w:p>
        </w:tc>
      </w:tr>
      <w:tr w:rsidR="00B0363F" w:rsidRPr="000A6F29" w:rsidTr="00B0363F">
        <w:trPr>
          <w:trHeight w:val="422"/>
        </w:trPr>
        <w:tc>
          <w:tcPr>
            <w:tcW w:w="702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bidi="ru-RU"/>
              </w:rPr>
            </w:pPr>
            <w:r w:rsidRPr="000A6F29">
              <w:rPr>
                <w:color w:val="000000"/>
                <w:lang w:bidi="ru-RU"/>
              </w:rPr>
              <w:t>БУ «Федоровская городская больница»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both"/>
              <w:rPr>
                <w:rStyle w:val="a6"/>
                <w:b w:val="0"/>
                <w:color w:val="000000"/>
              </w:rPr>
            </w:pPr>
            <w:r w:rsidRPr="000A6F29">
              <w:rPr>
                <w:rStyle w:val="a6"/>
                <w:b w:val="0"/>
                <w:color w:val="000000"/>
              </w:rPr>
              <w:t>Каштанова Лариса Владимировна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rPr>
                <w:rStyle w:val="a6"/>
                <w:b w:val="0"/>
                <w:color w:val="000000"/>
              </w:rPr>
              <w:t>416-543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 w:rsidRPr="000A6F29">
              <w:rPr>
                <w:rStyle w:val="a6"/>
                <w:b w:val="0"/>
                <w:color w:val="000000"/>
                <w:lang w:val="en-US"/>
              </w:rPr>
              <w:t>fgbsr@mail.ru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0363F" w:rsidRPr="000A6F29" w:rsidRDefault="00B0363F" w:rsidP="00B0363F">
            <w:pPr>
              <w:pStyle w:val="a4"/>
              <w:spacing w:before="0" w:beforeAutospacing="0" w:after="0" w:afterAutospacing="0"/>
              <w:jc w:val="center"/>
            </w:pPr>
            <w:r w:rsidRPr="000A6F29">
              <w:t>по будням с 08.00 до 18.00.</w:t>
            </w:r>
          </w:p>
        </w:tc>
      </w:tr>
    </w:tbl>
    <w:p w:rsidR="00B0363F" w:rsidRDefault="00B0363F" w:rsidP="00B0363F">
      <w:pPr>
        <w:pStyle w:val="a4"/>
        <w:spacing w:before="0" w:beforeAutospacing="0" w:after="0" w:afterAutospacing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Список телефонов «горячих линий» по вопросам обезболивания и оказания паллиативной медицинской помощи в БУ «Федоровская городская больница»</w:t>
      </w:r>
    </w:p>
    <w:p w:rsidR="00E2466A" w:rsidRDefault="00E2466A"/>
    <w:sectPr w:rsidR="00E2466A" w:rsidSect="00B036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329"/>
    <w:multiLevelType w:val="multilevel"/>
    <w:tmpl w:val="676C1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63F"/>
    <w:rsid w:val="000A6F29"/>
    <w:rsid w:val="00981A40"/>
    <w:rsid w:val="00B0363F"/>
    <w:rsid w:val="00E2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363F"/>
    <w:rPr>
      <w:color w:val="0000FF"/>
      <w:u w:val="single"/>
    </w:rPr>
  </w:style>
  <w:style w:type="paragraph" w:styleId="a4">
    <w:name w:val="Normal (Web)"/>
    <w:basedOn w:val="a"/>
    <w:uiPriority w:val="99"/>
    <w:rsid w:val="00B0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B0363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uiPriority w:val="22"/>
    <w:qFormat/>
    <w:rsid w:val="00B03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g@miacug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002D-025C-4B62-8BA2-83FEAD1C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2018-06-26T08:25:00Z</dcterms:created>
  <dcterms:modified xsi:type="dcterms:W3CDTF">2018-06-26T08:27:00Z</dcterms:modified>
</cp:coreProperties>
</file>